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05E31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1B2A497B" w14:textId="77777777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796ECE">
        <w:rPr>
          <w:sz w:val="22"/>
          <w:szCs w:val="22"/>
        </w:rPr>
        <w:t>пневмокамерного насоса серии ПОСЕЙДОН ПКН</w:t>
      </w:r>
    </w:p>
    <w:p w14:paraId="4051B8B1" w14:textId="77777777" w:rsidR="004674F6" w:rsidRPr="00EB1776" w:rsidRDefault="004674F6" w:rsidP="004674F6">
      <w:pPr>
        <w:rPr>
          <w:sz w:val="22"/>
          <w:szCs w:val="22"/>
        </w:rPr>
      </w:pPr>
    </w:p>
    <w:p w14:paraId="1A27434F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6F4DDB7A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18E9D6DA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5DE422AA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1412B9D0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526"/>
        <w:gridCol w:w="2536"/>
      </w:tblGrid>
      <w:tr w:rsidR="004674F6" w:rsidRPr="00EB1776" w14:paraId="1BA53B2F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D6F232D" w14:textId="186871BE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4D04F7">
              <w:rPr>
                <w:sz w:val="22"/>
                <w:szCs w:val="22"/>
              </w:rPr>
              <w:t>насоса</w:t>
            </w:r>
            <w:bookmarkStart w:id="0" w:name="_GoBack"/>
            <w:bookmarkEnd w:id="0"/>
          </w:p>
        </w:tc>
      </w:tr>
      <w:tr w:rsidR="004674F6" w:rsidRPr="00EB1776" w14:paraId="1A3DA167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2CDC38A4" w14:textId="77777777" w:rsidR="004674F6" w:rsidRPr="00EB1776" w:rsidRDefault="00846BB5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Производительность, </w:t>
            </w:r>
            <w:r w:rsidR="00796ECE">
              <w:rPr>
                <w:sz w:val="22"/>
                <w:szCs w:val="22"/>
              </w:rPr>
              <w:t>т/час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796ECE">
              <w:rPr>
                <w:sz w:val="22"/>
                <w:szCs w:val="22"/>
              </w:rPr>
              <w:t>/час)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775B8C2" w14:textId="77777777" w:rsidR="004674F6" w:rsidRPr="00EB1776" w:rsidRDefault="004674F6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349A5AB2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4965A55D" w14:textId="77777777" w:rsidR="00796ECE" w:rsidRPr="00EB1776" w:rsidRDefault="00796ECE" w:rsidP="00323045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транспортирования по горизонтали</w:t>
            </w:r>
            <w:r w:rsidRPr="00F45CA1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B85BC6C" w14:textId="77777777" w:rsidR="00796ECE" w:rsidRPr="00EB1776" w:rsidRDefault="00796ECE" w:rsidP="00323045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69AC3C2D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209621E1" w14:textId="77777777" w:rsidR="00796ECE" w:rsidRPr="00EB1776" w:rsidRDefault="00796ECE" w:rsidP="00323045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транспортирования по вертикали</w:t>
            </w:r>
            <w:r w:rsidRPr="00F45CA1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A9E6598" w14:textId="77777777" w:rsidR="00796ECE" w:rsidRPr="00EB1776" w:rsidRDefault="00796ECE" w:rsidP="00323045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19F812B0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0F8D80E3" w14:textId="77777777" w:rsidR="00796ECE" w:rsidRPr="00EB1776" w:rsidRDefault="00796ECE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поворотов материалопровода, шт.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2964594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3EB4A036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5CF1AE32" w14:textId="77777777" w:rsidR="00796ECE" w:rsidRPr="00EB1776" w:rsidRDefault="00796ECE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796ECE" w:rsidRPr="00EB1776" w14:paraId="56E7EAE4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32730E9C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3044C18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018BC13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1A2B132F" w14:textId="77777777" w:rsidR="00796ECE" w:rsidRPr="00EB1776" w:rsidRDefault="00796ECE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Ос</w:t>
            </w:r>
            <w:r>
              <w:rPr>
                <w:sz w:val="22"/>
                <w:szCs w:val="22"/>
              </w:rPr>
              <w:t>новные характеристики продукта</w:t>
            </w:r>
          </w:p>
        </w:tc>
      </w:tr>
      <w:tr w:rsidR="00796ECE" w:rsidRPr="00EB1776" w14:paraId="477445A4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697F942C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E64433C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08BEAB09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52A06D2F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6F897E49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32E7DF79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15B43D22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E99F20E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1CC75B20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0474FD60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7290C3E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03DAB0A5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26FFA1BC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7EC6B3C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6CA214A3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77B7673B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200329A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796ECE" w:rsidRPr="00EB1776" w14:paraId="14129203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20FE9120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61123F48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796ECE" w:rsidRPr="00EB1776" w14:paraId="51002463" w14:textId="77777777" w:rsidTr="003C21C9">
        <w:trPr>
          <w:trHeight w:val="397"/>
        </w:trPr>
        <w:tc>
          <w:tcPr>
            <w:tcW w:w="7526" w:type="dxa"/>
            <w:shd w:val="clear" w:color="auto" w:fill="FFFFFF" w:themeFill="background1"/>
            <w:vAlign w:val="center"/>
          </w:tcPr>
          <w:p w14:paraId="2778434D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BBA9C04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796ECE" w:rsidRPr="00EB1776" w14:paraId="32B6BDDB" w14:textId="77777777" w:rsidTr="003C21C9">
        <w:trPr>
          <w:trHeight w:val="397"/>
        </w:trPr>
        <w:tc>
          <w:tcPr>
            <w:tcW w:w="7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80C921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сводообразованию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09E54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796ECE" w:rsidRPr="00EB1776" w14:paraId="65BD1112" w14:textId="77777777" w:rsidTr="003C21C9">
        <w:trPr>
          <w:trHeight w:val="397"/>
        </w:trPr>
        <w:tc>
          <w:tcPr>
            <w:tcW w:w="7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9E3D06" w14:textId="77777777" w:rsidR="00796ECE" w:rsidRDefault="00796ECE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97C713" w14:textId="77777777" w:rsidR="00796ECE" w:rsidRPr="00EB1776" w:rsidRDefault="00796ECE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796ECE" w:rsidRPr="00EB1776" w14:paraId="6848A4B7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144D268" w14:textId="77777777" w:rsidR="00796ECE" w:rsidRPr="00EB1776" w:rsidRDefault="00796ECE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 не указанные в опросном листе</w:t>
            </w:r>
          </w:p>
        </w:tc>
      </w:tr>
      <w:tr w:rsidR="00796ECE" w:rsidRPr="00EB1776" w14:paraId="51DC4638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45E3DE84" w14:textId="77777777" w:rsidR="00796ECE" w:rsidRPr="00EB1776" w:rsidRDefault="00796ECE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0A7EAB23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A04BE" w14:textId="77777777" w:rsidR="00D871D3" w:rsidRDefault="00D871D3">
      <w:r>
        <w:separator/>
      </w:r>
    </w:p>
  </w:endnote>
  <w:endnote w:type="continuationSeparator" w:id="0">
    <w:p w14:paraId="0799A829" w14:textId="77777777" w:rsidR="00D871D3" w:rsidRDefault="00D8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2B7EA" w14:textId="77777777" w:rsidR="00D871D3" w:rsidRDefault="00D871D3">
      <w:r>
        <w:separator/>
      </w:r>
    </w:p>
  </w:footnote>
  <w:footnote w:type="continuationSeparator" w:id="0">
    <w:p w14:paraId="651ED6A6" w14:textId="77777777" w:rsidR="00D871D3" w:rsidRDefault="00D87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17E27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F144F9C" wp14:editId="293EF3CE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2CC9"/>
    <w:rsid w:val="002E6022"/>
    <w:rsid w:val="002E60CA"/>
    <w:rsid w:val="002E6856"/>
    <w:rsid w:val="002E6873"/>
    <w:rsid w:val="002E7D96"/>
    <w:rsid w:val="002E7E4C"/>
    <w:rsid w:val="002F3FD8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128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0F1"/>
    <w:rsid w:val="00343D9E"/>
    <w:rsid w:val="0034406A"/>
    <w:rsid w:val="00344BBD"/>
    <w:rsid w:val="003452FA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4F7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96ECE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871D3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5CA1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6E7E8C"/>
  <w15:docId w15:val="{43E56D3A-53BF-4A9B-8400-C001FB3C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2F5ED-6818-4941-874A-018823B3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89</cp:revision>
  <cp:lastPrinted>2018-09-14T13:45:00Z</cp:lastPrinted>
  <dcterms:created xsi:type="dcterms:W3CDTF">2015-09-14T09:48:00Z</dcterms:created>
  <dcterms:modified xsi:type="dcterms:W3CDTF">2023-07-20T05:27:00Z</dcterms:modified>
</cp:coreProperties>
</file>